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EF" w:rsidRDefault="00BB57EF" w:rsidP="00BB5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Публичная оферта</w:t>
      </w:r>
    </w:p>
    <w:p w:rsidR="00BB57EF" w:rsidRPr="00BB57EF" w:rsidRDefault="00BB57EF" w:rsidP="00BB5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 xml:space="preserve">1.1. Настоящий публичный договор (далее – «Оферта» или «Договор») представляет собой официальное предложение Администрации Сайта </w:t>
      </w:r>
      <w:r>
        <w:rPr>
          <w:rFonts w:ascii="Times New Roman" w:hAnsi="Times New Roman" w:cs="Times New Roman"/>
          <w:sz w:val="24"/>
          <w:szCs w:val="24"/>
        </w:rPr>
        <w:t>kiviniemi.ru</w:t>
      </w:r>
      <w:r w:rsidRPr="00BB57EF">
        <w:rPr>
          <w:rFonts w:ascii="Times New Roman" w:hAnsi="Times New Roman" w:cs="Times New Roman"/>
          <w:sz w:val="24"/>
          <w:szCs w:val="24"/>
        </w:rPr>
        <w:t xml:space="preserve">, далее именуемой «Исполнитель», по оказанию </w:t>
      </w:r>
      <w:r w:rsidRPr="001A3E1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1A3E18" w:rsidRPr="001A3E18">
        <w:rPr>
          <w:rFonts w:ascii="Times New Roman" w:hAnsi="Times New Roman" w:cs="Times New Roman"/>
          <w:sz w:val="24"/>
          <w:szCs w:val="24"/>
        </w:rPr>
        <w:t>аренды оборудования</w:t>
      </w:r>
      <w:r w:rsidRPr="001A3E18"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="001A3E18">
        <w:rPr>
          <w:rFonts w:ascii="Times New Roman" w:hAnsi="Times New Roman" w:cs="Times New Roman"/>
          <w:sz w:val="24"/>
          <w:szCs w:val="24"/>
        </w:rPr>
        <w:t xml:space="preserve"> </w:t>
      </w:r>
      <w:r w:rsidRPr="00BB57EF">
        <w:rPr>
          <w:rFonts w:ascii="Times New Roman" w:hAnsi="Times New Roman" w:cs="Times New Roman"/>
          <w:sz w:val="24"/>
          <w:szCs w:val="24"/>
        </w:rPr>
        <w:t>лицам, признаваемым «Заказчиками» в соответствии с условиями настоящей Оферты.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1.2. Исполнитель и Заказчик для целей настоящего Договора далее совместно именуются «Стороны».</w:t>
      </w:r>
      <w:bookmarkStart w:id="0" w:name="_GoBack"/>
      <w:bookmarkEnd w:id="0"/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1.3. В соответствии с пунктом 2 статьи 437 Гражданского кодекса Российской Федерации (далее – ГК РФ)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1.4. Совершая действия по акцепту настоящего публичного договора оферты,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с Исполнителем.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1.5. В соответствии с пунктом 1 статьи 438 ГК РФ Акцепт должен быть полным и безоговорочным.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1.6. В соответствии с пунктом 3 статьи 438 ГК РФ совершение лицом, получившим Оферту, в срок, установленный для ее акцепта (в период действия настоящей Оферты), действий по выполнению указанных в ней условий Договора считается акцептом настоящей публичной Оферты.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1.7. Исполнитель и Заказчик предоставляют взаимные гарантии своей право- и дееспособности, необходимые для заключения и исполнения настоящего Договора.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EF" w:rsidRPr="00BB57EF" w:rsidRDefault="00BB57EF" w:rsidP="00BB5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2. ОПРЕДЕЛЕНИЯ И ТЕРМИНЫ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2.1. В целях настоящей Оферты нижеприведенные термины используются в следующем значении: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Оферта – настоящий публичный Договор на оказание услуг Заказчику.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 xml:space="preserve">Сайт – Сайт </w:t>
      </w:r>
      <w:r>
        <w:rPr>
          <w:rFonts w:ascii="Times New Roman" w:hAnsi="Times New Roman" w:cs="Times New Roman"/>
          <w:sz w:val="24"/>
          <w:szCs w:val="24"/>
        </w:rPr>
        <w:t>kiviniemi.ru</w:t>
      </w:r>
      <w:r w:rsidRPr="00BB57EF">
        <w:rPr>
          <w:rFonts w:ascii="Times New Roman" w:hAnsi="Times New Roman" w:cs="Times New Roman"/>
          <w:sz w:val="24"/>
          <w:szCs w:val="24"/>
        </w:rPr>
        <w:t>, на котором размещена настоящая Оферта.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Услуги – оказываемые Исполнителем Услуги, содержание и условия оказания которых приведены в Договоре, получить которую намерен Заказчик.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Акцепт Оферты – полное и безоговорочное принятие настоящей публичной Оферты путем осуществления действий по получению Услуги и осуществлению ее оплаты.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Заказчик – физическое лицо, осуществившее Акцепт настоящей Оферты на изложенных в ней условиях.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Исполнитель – лицо, оказывающее услуги по Договору оферты: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Кивиниеми</w:t>
      </w:r>
      <w:proofErr w:type="spellEnd"/>
      <w:r w:rsidRPr="00BB57EF">
        <w:rPr>
          <w:rFonts w:ascii="Times New Roman" w:hAnsi="Times New Roman" w:cs="Times New Roman"/>
          <w:sz w:val="24"/>
          <w:szCs w:val="24"/>
        </w:rPr>
        <w:t>».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Договор – настоящий Договор между Заказчиком и Исполнителем на оказание Услуг, который заключается посредством Акцепта настоящей Оферты.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EF" w:rsidRPr="00BB57EF" w:rsidRDefault="00BB57EF" w:rsidP="00BB5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3. ПРЕДМЕТ ОФЕРТЫ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3.1. Предметом настоящей Оферты является оказание Заказчику Услуг силами Исполнителя в соответствии с условиями настоящей Оферты.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3.2. Стоимость Услуг указана на Сайте.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3.3. Договор на оказание Услуг считается заключенным с момента поступления денежных средств на расчетный счет Исполнителя.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3.4. Оплата услуг Исполнителя осуществляется путем внесения заказчиком полной оплаты на расчетный счет Исполнителя.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EF" w:rsidRPr="00BB57EF" w:rsidRDefault="00BB57EF" w:rsidP="00BB5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4. УСЛОВИЯ ОКАЗАНИЯ УСЛУГ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4.1. Исполнитель оказывает Заказчику Услуги при условии их оплаты в размере, порядке и в сроки, указанные в Договоре между заказчиком и исполнителем.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 xml:space="preserve">4.2. Оплата Услуг происходит путем перечисления Заказчиком денежных средств на расчетный счет Исполнителя по реквизитам, с помощью </w:t>
      </w:r>
      <w:proofErr w:type="spellStart"/>
      <w:r w:rsidRPr="00BB57EF">
        <w:rPr>
          <w:rFonts w:ascii="Times New Roman" w:hAnsi="Times New Roman" w:cs="Times New Roman"/>
          <w:sz w:val="24"/>
          <w:szCs w:val="24"/>
        </w:rPr>
        <w:t>интернет-эквайринга</w:t>
      </w:r>
      <w:proofErr w:type="spellEnd"/>
      <w:r w:rsidRPr="00BB57EF">
        <w:rPr>
          <w:rFonts w:ascii="Times New Roman" w:hAnsi="Times New Roman" w:cs="Times New Roman"/>
          <w:sz w:val="24"/>
          <w:szCs w:val="24"/>
        </w:rPr>
        <w:t>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4.3. В случае, если Заказчик по какой-либо причине не получил оплаченные Услуги, ему необходимо обратиться в службу бронирования Исполнителя.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4.4. Настоящий Договор при его выполнении рассматривается также в качестве Акта об оказании слуг. Прием оказанных услуг производится Заказчиком без подписания соответствующего акта.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EF" w:rsidRPr="00BB57EF" w:rsidRDefault="00BB57EF" w:rsidP="00BB5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5.1. Исполнитель обязан назначить со своей Стороны лицо, ответственное за организацию предоставления услуг по настоящей Оферте.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5.2. Исполнитель вправе требовать от Заказчика оплаты услуг в соответствии с условиями настоящей Оферты.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5.3. По согласованию сторон Заказчик в праве запросить, а Исполнитель организовать оказание дополнительных услуг. Перечень, стоимость и условия оказания дополнительных услуг согласовываются Сторонами в дополнительных соглашениях к настоящей Оферте.</w:t>
      </w:r>
    </w:p>
    <w:p w:rsid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5.4. Заказчик обязан предоставлять достоверную информацию о себе, необходимую для получения соответствующих Услуг.</w:t>
      </w:r>
    </w:p>
    <w:p w:rsidR="006418C9" w:rsidRPr="00BB57EF" w:rsidRDefault="006418C9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Заказчик обязан проинформировать всех членов своей группы о необходимости ознакомления с </w:t>
      </w:r>
      <w:r w:rsidRPr="00D5769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5769F">
        <w:rPr>
          <w:rFonts w:ascii="Times New Roman" w:hAnsi="Times New Roman" w:cs="Times New Roman"/>
          <w:sz w:val="24"/>
          <w:szCs w:val="24"/>
        </w:rPr>
        <w:t xml:space="preserve"> техники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и </w:t>
      </w:r>
      <w:r w:rsidRPr="00D5769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5769F">
        <w:rPr>
          <w:rFonts w:ascii="Times New Roman" w:hAnsi="Times New Roman" w:cs="Times New Roman"/>
          <w:sz w:val="24"/>
          <w:szCs w:val="24"/>
        </w:rPr>
        <w:t xml:space="preserve"> аренды Оборудования</w:t>
      </w:r>
      <w:r>
        <w:rPr>
          <w:rFonts w:ascii="Times New Roman" w:hAnsi="Times New Roman" w:cs="Times New Roman"/>
          <w:sz w:val="24"/>
          <w:szCs w:val="24"/>
        </w:rPr>
        <w:t>, опубликованными в виде Приложений к данному Договору оферты.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5.</w:t>
      </w:r>
      <w:r w:rsidR="006418C9">
        <w:rPr>
          <w:rFonts w:ascii="Times New Roman" w:hAnsi="Times New Roman" w:cs="Times New Roman"/>
          <w:sz w:val="24"/>
          <w:szCs w:val="24"/>
        </w:rPr>
        <w:t>6</w:t>
      </w:r>
      <w:r w:rsidRPr="00BB57EF">
        <w:rPr>
          <w:rFonts w:ascii="Times New Roman" w:hAnsi="Times New Roman" w:cs="Times New Roman"/>
          <w:sz w:val="24"/>
          <w:szCs w:val="24"/>
        </w:rPr>
        <w:t xml:space="preserve">. </w:t>
      </w:r>
      <w:r w:rsidRPr="001A3E18">
        <w:rPr>
          <w:rFonts w:ascii="Times New Roman" w:hAnsi="Times New Roman" w:cs="Times New Roman"/>
          <w:sz w:val="24"/>
          <w:szCs w:val="24"/>
        </w:rPr>
        <w:t>Исполнитель оставляет за собой право прекратить оказание Услуг Заказчику без возврата уплаченных Заказчиком денежных сре</w:t>
      </w:r>
      <w:proofErr w:type="gramStart"/>
      <w:r w:rsidRPr="001A3E18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A3E18">
        <w:rPr>
          <w:rFonts w:ascii="Times New Roman" w:hAnsi="Times New Roman" w:cs="Times New Roman"/>
          <w:sz w:val="24"/>
          <w:szCs w:val="24"/>
        </w:rPr>
        <w:t xml:space="preserve">учае нарушения Заказчиком </w:t>
      </w:r>
      <w:r w:rsidR="00CA72BA">
        <w:rPr>
          <w:rFonts w:ascii="Times New Roman" w:hAnsi="Times New Roman" w:cs="Times New Roman"/>
          <w:sz w:val="24"/>
          <w:szCs w:val="24"/>
        </w:rPr>
        <w:t xml:space="preserve">и/или участником его группы </w:t>
      </w:r>
      <w:r w:rsidRPr="001A3E18">
        <w:rPr>
          <w:rFonts w:ascii="Times New Roman" w:hAnsi="Times New Roman" w:cs="Times New Roman"/>
          <w:sz w:val="24"/>
          <w:szCs w:val="24"/>
        </w:rPr>
        <w:t xml:space="preserve">установленных правил поведения при оказании Услуг. </w:t>
      </w:r>
      <w:r w:rsidRPr="001A3E18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Указанными нарушениями являются, в частности: </w:t>
      </w:r>
      <w:r w:rsidRPr="00D5769F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D5769F" w:rsidRPr="00D5769F">
        <w:rPr>
          <w:rFonts w:ascii="Times New Roman" w:hAnsi="Times New Roman" w:cs="Times New Roman"/>
          <w:sz w:val="24"/>
          <w:szCs w:val="24"/>
        </w:rPr>
        <w:t>П</w:t>
      </w:r>
      <w:r w:rsidRPr="00D5769F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D5769F" w:rsidRPr="00D5769F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D5769F">
        <w:rPr>
          <w:rFonts w:ascii="Times New Roman" w:hAnsi="Times New Roman" w:cs="Times New Roman"/>
          <w:sz w:val="24"/>
          <w:szCs w:val="24"/>
        </w:rPr>
        <w:t>безопасности;</w:t>
      </w:r>
      <w:r w:rsidRPr="00D5769F">
        <w:rPr>
          <w:rFonts w:ascii="Times New Roman" w:hAnsi="Times New Roman" w:cs="Times New Roman"/>
          <w:sz w:val="24"/>
          <w:szCs w:val="24"/>
        </w:rPr>
        <w:t xml:space="preserve"> </w:t>
      </w:r>
      <w:r w:rsidR="00D5769F" w:rsidRPr="00D5769F">
        <w:rPr>
          <w:rFonts w:ascii="Times New Roman" w:hAnsi="Times New Roman" w:cs="Times New Roman"/>
          <w:sz w:val="24"/>
          <w:szCs w:val="24"/>
        </w:rPr>
        <w:t>невыполнение Правил аренды Оборудования</w:t>
      </w:r>
      <w:r w:rsidR="00D5769F">
        <w:rPr>
          <w:rFonts w:ascii="Times New Roman" w:hAnsi="Times New Roman" w:cs="Times New Roman"/>
          <w:sz w:val="24"/>
          <w:szCs w:val="24"/>
        </w:rPr>
        <w:t>;</w:t>
      </w:r>
      <w:r w:rsidR="00D5769F" w:rsidRPr="00D5769F">
        <w:rPr>
          <w:rFonts w:ascii="Times New Roman" w:hAnsi="Times New Roman" w:cs="Times New Roman"/>
          <w:sz w:val="24"/>
          <w:szCs w:val="24"/>
        </w:rPr>
        <w:t xml:space="preserve"> н</w:t>
      </w:r>
      <w:r w:rsidR="00D5769F">
        <w:rPr>
          <w:rFonts w:ascii="Times New Roman" w:hAnsi="Times New Roman" w:cs="Times New Roman"/>
          <w:sz w:val="24"/>
          <w:szCs w:val="24"/>
        </w:rPr>
        <w:t>евыполнение Правил бронирования,</w:t>
      </w:r>
      <w:r w:rsidR="00D5769F" w:rsidRPr="00D5769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D5769F">
        <w:rPr>
          <w:rFonts w:ascii="Times New Roman" w:hAnsi="Times New Roman" w:cs="Times New Roman"/>
          <w:sz w:val="24"/>
          <w:szCs w:val="24"/>
        </w:rPr>
        <w:t>,</w:t>
      </w:r>
      <w:r w:rsidR="00D5769F" w:rsidRPr="00D5769F">
        <w:rPr>
          <w:rFonts w:ascii="Times New Roman" w:hAnsi="Times New Roman" w:cs="Times New Roman"/>
          <w:sz w:val="24"/>
          <w:szCs w:val="24"/>
        </w:rPr>
        <w:t xml:space="preserve"> отмены бронирования услуг,</w:t>
      </w:r>
      <w:r w:rsidRPr="00D5769F">
        <w:rPr>
          <w:rFonts w:ascii="Times New Roman" w:hAnsi="Times New Roman" w:cs="Times New Roman"/>
          <w:sz w:val="24"/>
          <w:szCs w:val="24"/>
        </w:rPr>
        <w:t xml:space="preserve"> </w:t>
      </w:r>
      <w:r w:rsidRPr="001A3E18">
        <w:rPr>
          <w:rFonts w:ascii="Times New Roman" w:hAnsi="Times New Roman" w:cs="Times New Roman"/>
          <w:sz w:val="24"/>
          <w:szCs w:val="24"/>
        </w:rPr>
        <w:t>а также иные действия, представляющие собой нарушения требований законодательства Российской Федерации.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5.</w:t>
      </w:r>
      <w:r w:rsidR="006418C9">
        <w:rPr>
          <w:rFonts w:ascii="Times New Roman" w:hAnsi="Times New Roman" w:cs="Times New Roman"/>
          <w:sz w:val="24"/>
          <w:szCs w:val="24"/>
        </w:rPr>
        <w:t>7</w:t>
      </w:r>
      <w:r w:rsidRPr="00BB57EF">
        <w:rPr>
          <w:rFonts w:ascii="Times New Roman" w:hAnsi="Times New Roman" w:cs="Times New Roman"/>
          <w:sz w:val="24"/>
          <w:szCs w:val="24"/>
        </w:rPr>
        <w:t>. В случае невозможности оказания (проведения) каких-либо услуг (мероприятий), согласованных с Заказчиком, по технологическим, техническим, организационным, погодным и иным, не зависящим от Исполнителя причинам, которые затрудняют оказание данного вида услуг и/или угрожают безопасности представителям (сотрудникам, любым иным лицам из группы) Заказчика по согласованию Сторон заменить вид оказываемой услуги на любой другой.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5.</w:t>
      </w:r>
      <w:r w:rsidR="006418C9">
        <w:rPr>
          <w:rFonts w:ascii="Times New Roman" w:hAnsi="Times New Roman" w:cs="Times New Roman"/>
          <w:sz w:val="24"/>
          <w:szCs w:val="24"/>
        </w:rPr>
        <w:t>8</w:t>
      </w:r>
      <w:r w:rsidRPr="00BB57EF">
        <w:rPr>
          <w:rFonts w:ascii="Times New Roman" w:hAnsi="Times New Roman" w:cs="Times New Roman"/>
          <w:sz w:val="24"/>
          <w:szCs w:val="24"/>
        </w:rPr>
        <w:t>. Заказчик уведомлен о возможном одновременном проведении на территории базы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Кивиниеми</w:t>
      </w:r>
      <w:proofErr w:type="spellEnd"/>
      <w:r w:rsidRPr="00BB57EF">
        <w:rPr>
          <w:rFonts w:ascii="Times New Roman" w:hAnsi="Times New Roman" w:cs="Times New Roman"/>
          <w:sz w:val="24"/>
          <w:szCs w:val="24"/>
        </w:rPr>
        <w:t>» в период оказания Заказчику услуг по настоящей Оферте другого мероприятия третьих лиц и/или оказания услуг иным лицам (посетителям базы) в период работы базы, в т.ч. в праздничные (выходные) дни.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5.</w:t>
      </w:r>
      <w:r w:rsidR="006418C9">
        <w:rPr>
          <w:rFonts w:ascii="Times New Roman" w:hAnsi="Times New Roman" w:cs="Times New Roman"/>
          <w:sz w:val="24"/>
          <w:szCs w:val="24"/>
        </w:rPr>
        <w:t>9</w:t>
      </w:r>
      <w:r w:rsidRPr="00BB57EF">
        <w:rPr>
          <w:rFonts w:ascii="Times New Roman" w:hAnsi="Times New Roman" w:cs="Times New Roman"/>
          <w:sz w:val="24"/>
          <w:szCs w:val="24"/>
        </w:rPr>
        <w:t>. Заказчик обязан обеспечить надлежащий порядок и сохранность предоставленных в пользование помещений, имущества и материальных ценностей организации-исполнителя услуг, а также привлеченных для оказания услуг третьих лиц.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EF" w:rsidRPr="00BB57EF" w:rsidRDefault="00BB57EF" w:rsidP="00BB5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6. ОТВЕТСТВЕННОСТЬ ИСПОЛНИТЕЛЯ. РАССМОТРЕНИЕ ПРЕТЕНЗИЙ. ФОРС-МАЖОР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6.1. За неисполнение либо ненадлежащее исполнение обязательств по настоящей Оферте, Стороны несут ответственность в соответствии с законодательством Российской Федерации.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6.2. Исполнитель не несет ответственности за непредставление (некачественное предоставление) Услуг по причинам, не зависящим от Исполнителя.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6.3. В случае, если Заказчик оплатил Услуги, но по причинам, не зависящим от Исполнителя, не воспользовался ими, возврат денежных средств не осуществляется. В случае, если Заказчик уведомил Исполнителя заранее действуют правила Отмены и Возврата денежных средств.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 xml:space="preserve">6.4. </w:t>
      </w:r>
      <w:r w:rsidRPr="001A3E18">
        <w:rPr>
          <w:rFonts w:ascii="Times New Roman" w:hAnsi="Times New Roman" w:cs="Times New Roman"/>
          <w:sz w:val="24"/>
          <w:szCs w:val="24"/>
        </w:rPr>
        <w:t xml:space="preserve">Все претензии к качеству оказываемых Услуг, в том числе любые претензии, содержащие требование о возврате денежных средств, должны направляться Заказчиком </w:t>
      </w:r>
      <w:r w:rsidR="00D5769F" w:rsidRPr="00D5769F">
        <w:rPr>
          <w:rFonts w:ascii="Times New Roman" w:hAnsi="Times New Roman" w:cs="Times New Roman"/>
          <w:sz w:val="24"/>
          <w:szCs w:val="24"/>
        </w:rPr>
        <w:t xml:space="preserve">посредством письма на электронную почту </w:t>
      </w:r>
      <w:hyperlink r:id="rId4" w:history="1">
        <w:r w:rsidR="00D5769F" w:rsidRPr="00D576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5769F" w:rsidRPr="00D5769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D5769F" w:rsidRPr="00D576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kiviniemi</w:t>
        </w:r>
        <w:proofErr w:type="spellEnd"/>
        <w:r w:rsidR="00D5769F" w:rsidRPr="00D576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769F" w:rsidRPr="00D576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769F">
        <w:rPr>
          <w:rFonts w:ascii="Times New Roman" w:hAnsi="Times New Roman" w:cs="Times New Roman"/>
          <w:sz w:val="24"/>
          <w:szCs w:val="24"/>
        </w:rPr>
        <w:t xml:space="preserve">. </w:t>
      </w:r>
      <w:r w:rsidRPr="001A3E18">
        <w:rPr>
          <w:rFonts w:ascii="Times New Roman" w:hAnsi="Times New Roman" w:cs="Times New Roman"/>
          <w:sz w:val="24"/>
          <w:szCs w:val="24"/>
        </w:rPr>
        <w:t>Срок рассмотрения претензии Заказчика составляет 30 (тридцать) календарных дней с момента получения претензии Исполнителем.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6.5. Исполнитель и Заказчик, принимая во внимания характер оказываемых Услуг, обязуются в случае возникновения споров и разногласий, связанных с оказанием Услуг, применять досудебный порядок урегулирования спора (переговоры, переписка). В случае невозможности урегулирования спора в досудебном порядке Стороны вправе обратиться в суд по месту нахождения Исполнителя.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6.6. Участники Оферты освобождаются от ответственности за частичное или полное неисполнение обязательств по настоящей Оферты, если это неисполнение явилось следствием форс-мажорных обстоятельств.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EF" w:rsidRPr="00BB57EF" w:rsidRDefault="00BB57EF" w:rsidP="00BB5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7. ЗАЩИТА ПЕРСОНАЛЬНЫХ ДАННЫХ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7.1. В соответствии с ч. 2 ст. 6 Федерального закона от 27 июля 2006 г. № 152-ФЗ «О персональных данных», обработка персональных данных Заказчика, осуществляется в целях исполнения Договора оферты, одной из сторон которых является Заказчик. Персональные данные Заказчиков распространению не подлежат, за исключением случаев, предусмотренных законодательством РФ.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7.2. Исполнитель обязуется использовать все персональные данные Заказчика, указываемые им в процессе оформления Заказа, исключительно для оформления продажи соответствующих услуг, идентификации и поддержки Заказчика.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7.3. Путем присоединения к настоящему Договору оферты Заказчик дает согласие на получение от Исполнителя рассылок рекламно-информационного характера. Указанные рассылки содержат информацию о предстоящих акциях и других мероприятиях Компании Исполнителя, включая рекламные рассылки и специальные предложения.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EF" w:rsidRPr="00BB57EF" w:rsidRDefault="00BB57EF" w:rsidP="00BB5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8. ПОРЯДОК ИЗМЕНЕНИЯ, ПРОЛОНГАЦИИ И РАСТОРЖЕНИЯ ДОГОВОРА ОФЕРТЫ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8.1. Исполнитель оставляет за собой право в любое время вносить изменения в условия Договора оферты без предварительного уведомления Заказчика. Если иное специально не оговорено, все изменения и дополнения к Договору оферты вступают в силу с момента опубликования на Сайте.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8.2. Использование Заказчиком Сайта для целей оформления Заказов и их оплаты после внесения изменений в Договор оферты означает согласие с внесенными изменениями.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8.3. Исполнитель вправе расторгнуть Договор оферты в любое время без предварительного уведомления в случае нарушений Заказчиком порядка оформления Заказа и оплаты услуг/работ.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8.4. Заказчик вправе в любое время в одностороннем порядке отказаться от услуг/работ Исполнителя. В случае досрочного прекращения предоставления услуг/выполнения работ, в соответствии с настоящей Офертой, возврат денежных средств Заказчику выполняется в соответствии с правилами Отмены и Возврата денежных средств.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8.5. Настоящая Оферта вступает в силу с момента опубликования на Сайте в сети Интернет и действует до момента отзыва/изменения Оферты Исполнителем.</w:t>
      </w:r>
    </w:p>
    <w:p w:rsid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8.6. Аннулированный Заказ не может быть восстановлен для повторной оплаты, кроме как путем создания нового Заказа на Сайте и заключения Договора оферты на условиях Исполнителя, опубликованных на Сайте.</w:t>
      </w:r>
    </w:p>
    <w:p w:rsidR="00FA1731" w:rsidRPr="00BB57EF" w:rsidRDefault="00FA1731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СПИСОК ПРИЛОЖЕНИЙ К ДОГОВОРУ ОФЕРТЫ</w:t>
      </w:r>
    </w:p>
    <w:p w:rsidR="00BB57EF" w:rsidRDefault="00FA1731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техники безопасности;</w:t>
      </w:r>
    </w:p>
    <w:p w:rsidR="00FA1731" w:rsidRDefault="00FA1731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аренды Оборудования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рафтинга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Кивиниеми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85182" w:rsidRDefault="00A85182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и условия бронирования, оплаты, отмены бронирования и </w:t>
      </w:r>
      <w:r w:rsidR="0083085E">
        <w:rPr>
          <w:rFonts w:ascii="Times New Roman" w:hAnsi="Times New Roman" w:cs="Times New Roman"/>
          <w:sz w:val="24"/>
          <w:szCs w:val="24"/>
        </w:rPr>
        <w:t xml:space="preserve">возврата </w:t>
      </w:r>
      <w:r>
        <w:rPr>
          <w:rFonts w:ascii="Times New Roman" w:hAnsi="Times New Roman" w:cs="Times New Roman"/>
          <w:sz w:val="24"/>
          <w:szCs w:val="24"/>
        </w:rPr>
        <w:t>внесённых средств;</w:t>
      </w:r>
    </w:p>
    <w:p w:rsidR="00FA1731" w:rsidRDefault="00FA1731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образец акта приёмки-передачи Оборудования;</w:t>
      </w:r>
    </w:p>
    <w:p w:rsidR="00FA1731" w:rsidRDefault="00FA1731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прейскурант на услуги аренды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рафтинга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Кивиниеми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текущем сезоне;</w:t>
      </w:r>
    </w:p>
    <w:p w:rsidR="00FA1731" w:rsidRDefault="00FA1731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182">
        <w:rPr>
          <w:rFonts w:ascii="Times New Roman" w:hAnsi="Times New Roman" w:cs="Times New Roman"/>
          <w:sz w:val="24"/>
          <w:szCs w:val="24"/>
        </w:rPr>
        <w:t>акт порчи арендованного имущества;</w:t>
      </w:r>
    </w:p>
    <w:p w:rsidR="00A85182" w:rsidRPr="00BB57EF" w:rsidRDefault="00A85182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прейскурант возмещения повреждения и утери арендованного оборудования.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EF" w:rsidRPr="00BB57EF" w:rsidRDefault="00FA1731" w:rsidP="00BB5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57EF" w:rsidRPr="00BB57EF">
        <w:rPr>
          <w:rFonts w:ascii="Times New Roman" w:hAnsi="Times New Roman" w:cs="Times New Roman"/>
          <w:sz w:val="24"/>
          <w:szCs w:val="24"/>
        </w:rPr>
        <w:t>. РЕКВИЗИТЫ ИСПОЛНИТЕЛЯ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 xml:space="preserve">Полное наименование: Общество с ограниченной ответственностью "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Кивиниеми</w:t>
      </w:r>
      <w:proofErr w:type="spellEnd"/>
      <w:r w:rsidRPr="00BB57EF">
        <w:rPr>
          <w:rFonts w:ascii="Times New Roman" w:hAnsi="Times New Roman" w:cs="Times New Roman"/>
          <w:sz w:val="24"/>
          <w:szCs w:val="24"/>
        </w:rPr>
        <w:t>"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ИНН 7805292817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КПП 780501001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ОКАТО 40276561000</w:t>
      </w:r>
    </w:p>
    <w:p w:rsid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1037811125770</w:t>
      </w:r>
    </w:p>
    <w:p w:rsid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Банк СЕВЕРО-ЗАПАДНЫЙ БАНК ПАО СБЕРБАНК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Расчётный счёт 40702810855000007140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БИК 044030653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Корр. счёт 30101810500000000653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BB57EF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 xml:space="preserve">198152, Россия, г.Санкт-Петербург, улица </w:t>
      </w:r>
      <w:proofErr w:type="spellStart"/>
      <w:r w:rsidRPr="00BB57EF">
        <w:rPr>
          <w:rFonts w:ascii="Times New Roman" w:hAnsi="Times New Roman" w:cs="Times New Roman"/>
          <w:sz w:val="24"/>
          <w:szCs w:val="24"/>
        </w:rPr>
        <w:t>Краснопутиловская</w:t>
      </w:r>
      <w:proofErr w:type="spellEnd"/>
      <w:r w:rsidRPr="00BB57EF">
        <w:rPr>
          <w:rFonts w:ascii="Times New Roman" w:hAnsi="Times New Roman" w:cs="Times New Roman"/>
          <w:sz w:val="24"/>
          <w:szCs w:val="24"/>
        </w:rPr>
        <w:t xml:space="preserve">, дом 69, литер </w:t>
      </w:r>
    </w:p>
    <w:p w:rsid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А, офис 275Н, 567В</w:t>
      </w:r>
    </w:p>
    <w:p w:rsid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>Адрес сайта: https://kiviniemi.ru/</w:t>
      </w:r>
    </w:p>
    <w:p w:rsidR="00096B00" w:rsidRPr="00BB57EF" w:rsidRDefault="00BB57EF" w:rsidP="00BB57EF">
      <w:pPr>
        <w:jc w:val="both"/>
        <w:rPr>
          <w:rFonts w:ascii="Times New Roman" w:hAnsi="Times New Roman" w:cs="Times New Roman"/>
          <w:sz w:val="24"/>
          <w:szCs w:val="24"/>
        </w:rPr>
      </w:pPr>
      <w:r w:rsidRPr="00BB57EF">
        <w:rPr>
          <w:rFonts w:ascii="Times New Roman" w:hAnsi="Times New Roman" w:cs="Times New Roman"/>
          <w:sz w:val="24"/>
          <w:szCs w:val="24"/>
        </w:rPr>
        <w:t xml:space="preserve">Генеральный директор: </w:t>
      </w:r>
      <w:proofErr w:type="spellStart"/>
      <w:r w:rsidRPr="00BB57EF">
        <w:rPr>
          <w:rFonts w:ascii="Times New Roman" w:hAnsi="Times New Roman" w:cs="Times New Roman"/>
          <w:sz w:val="24"/>
          <w:szCs w:val="24"/>
        </w:rPr>
        <w:t>Семак</w:t>
      </w:r>
      <w:proofErr w:type="spellEnd"/>
      <w:r w:rsidRPr="00BB57EF"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</w:p>
    <w:sectPr w:rsidR="00096B00" w:rsidRPr="00BB57EF" w:rsidSect="00E2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AB2"/>
    <w:rsid w:val="00096B00"/>
    <w:rsid w:val="001A3E18"/>
    <w:rsid w:val="00332A00"/>
    <w:rsid w:val="005A1863"/>
    <w:rsid w:val="006418C9"/>
    <w:rsid w:val="0083085E"/>
    <w:rsid w:val="008A6B28"/>
    <w:rsid w:val="00A03AB2"/>
    <w:rsid w:val="00A85182"/>
    <w:rsid w:val="00BB57EF"/>
    <w:rsid w:val="00BB58D3"/>
    <w:rsid w:val="00CA72BA"/>
    <w:rsid w:val="00D43A17"/>
    <w:rsid w:val="00D5769F"/>
    <w:rsid w:val="00E27513"/>
    <w:rsid w:val="00FA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7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4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ivinie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 Полянский</cp:lastModifiedBy>
  <cp:revision>9</cp:revision>
  <dcterms:created xsi:type="dcterms:W3CDTF">2024-06-17T13:23:00Z</dcterms:created>
  <dcterms:modified xsi:type="dcterms:W3CDTF">2024-06-17T15:45:00Z</dcterms:modified>
</cp:coreProperties>
</file>